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8B4477" w14:textId="0301CD80" w:rsidR="00BC630A" w:rsidRPr="00BC630A" w:rsidRDefault="00BC630A" w:rsidP="00BC630A">
      <w:pPr>
        <w:spacing w:after="0" w:line="240" w:lineRule="auto"/>
        <w:rPr>
          <w:rFonts w:ascii="Times New Roman" w:eastAsia="Times New Roman" w:hAnsi="Times New Roman" w:cs="Times New Roman"/>
          <w:noProof/>
          <w:sz w:val="24"/>
          <w:szCs w:val="24"/>
        </w:rPr>
      </w:pPr>
      <w:r w:rsidRPr="00BC630A">
        <w:rPr>
          <w:rFonts w:ascii="Times New Roman" w:eastAsia="Times New Roman" w:hAnsi="Times New Roman" w:cs="Times New Roman"/>
          <w:noProof/>
          <w:sz w:val="24"/>
          <w:szCs w:val="24"/>
        </w:rPr>
        <w:drawing>
          <wp:anchor distT="0" distB="0" distL="114300" distR="114300" simplePos="0" relativeHeight="251662336" behindDoc="0" locked="1" layoutInCell="1" allowOverlap="1" wp14:anchorId="42FB0831" wp14:editId="55BC1150">
            <wp:simplePos x="0" y="0"/>
            <wp:positionH relativeFrom="column">
              <wp:align>center</wp:align>
            </wp:positionH>
            <wp:positionV relativeFrom="paragraph">
              <wp:posOffset>-209550</wp:posOffset>
            </wp:positionV>
            <wp:extent cx="2477770" cy="21336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BRTA logo red.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482540" cy="2137225"/>
                    </a:xfrm>
                    <a:prstGeom prst="rect">
                      <a:avLst/>
                    </a:prstGeom>
                  </pic:spPr>
                </pic:pic>
              </a:graphicData>
            </a:graphic>
            <wp14:sizeRelH relativeFrom="page">
              <wp14:pctWidth>0</wp14:pctWidth>
            </wp14:sizeRelH>
            <wp14:sizeRelV relativeFrom="page">
              <wp14:pctHeight>0</wp14:pctHeight>
            </wp14:sizeRelV>
          </wp:anchor>
        </w:drawing>
      </w:r>
      <w:r w:rsidRPr="00BC630A">
        <w:rPr>
          <w:rFonts w:ascii="Times New Roman" w:eastAsia="Times New Roman" w:hAnsi="Times New Roman" w:cs="Times New Roman"/>
          <w:noProof/>
          <w:sz w:val="24"/>
          <w:szCs w:val="24"/>
        </w:rPr>
        <w:t xml:space="preserve">  </w:t>
      </w:r>
    </w:p>
    <w:p w14:paraId="60CE3EE1" w14:textId="68191ED9" w:rsidR="00BC630A" w:rsidRPr="00BC630A" w:rsidRDefault="00BC630A" w:rsidP="00BC630A">
      <w:pPr>
        <w:spacing w:after="0" w:line="240" w:lineRule="auto"/>
        <w:rPr>
          <w:rFonts w:ascii="Times New Roman" w:eastAsia="Times New Roman" w:hAnsi="Times New Roman" w:cs="Times New Roman"/>
          <w:noProof/>
          <w:sz w:val="24"/>
          <w:szCs w:val="24"/>
        </w:rPr>
      </w:pPr>
      <w:r w:rsidRPr="00BC630A">
        <w:rPr>
          <w:rFonts w:ascii="Times New Roman" w:eastAsia="Times New Roman" w:hAnsi="Times New Roman" w:cs="Times New Roman"/>
          <w:noProof/>
          <w:color w:val="FF0000"/>
          <w:sz w:val="16"/>
          <w:szCs w:val="16"/>
        </w:rPr>
        <mc:AlternateContent>
          <mc:Choice Requires="wps">
            <w:drawing>
              <wp:anchor distT="0" distB="0" distL="114300" distR="114300" simplePos="0" relativeHeight="251660288" behindDoc="0" locked="0" layoutInCell="1" allowOverlap="1" wp14:anchorId="5332EC3A" wp14:editId="400AA13A">
                <wp:simplePos x="0" y="0"/>
                <wp:positionH relativeFrom="column">
                  <wp:posOffset>5191125</wp:posOffset>
                </wp:positionH>
                <wp:positionV relativeFrom="paragraph">
                  <wp:posOffset>158115</wp:posOffset>
                </wp:positionV>
                <wp:extent cx="1571625" cy="1057275"/>
                <wp:effectExtent l="0" t="0" r="9525" b="9525"/>
                <wp:wrapNone/>
                <wp:docPr id="16" name="Text Box 16"/>
                <wp:cNvGraphicFramePr/>
                <a:graphic xmlns:a="http://schemas.openxmlformats.org/drawingml/2006/main">
                  <a:graphicData uri="http://schemas.microsoft.com/office/word/2010/wordprocessingShape">
                    <wps:wsp>
                      <wps:cNvSpPr txBox="1"/>
                      <wps:spPr>
                        <a:xfrm>
                          <a:off x="0" y="0"/>
                          <a:ext cx="1571625" cy="1057275"/>
                        </a:xfrm>
                        <a:prstGeom prst="rect">
                          <a:avLst/>
                        </a:prstGeom>
                        <a:solidFill>
                          <a:sysClr val="window" lastClr="FFFFFF"/>
                        </a:solidFill>
                        <a:ln w="6350">
                          <a:noFill/>
                        </a:ln>
                        <a:effectLst/>
                      </wps:spPr>
                      <wps:txbx>
                        <w:txbxContent>
                          <w:p w14:paraId="609D8719" w14:textId="77777777" w:rsidR="00BC630A" w:rsidRPr="00F76AE2" w:rsidRDefault="00BC630A" w:rsidP="00FE1214">
                            <w:pPr>
                              <w:spacing w:after="0" w:line="240" w:lineRule="auto"/>
                              <w:jc w:val="right"/>
                              <w:rPr>
                                <w:rFonts w:asciiTheme="majorHAnsi" w:hAnsiTheme="majorHAnsi"/>
                                <w:color w:val="FF0000"/>
                                <w:sz w:val="16"/>
                                <w:szCs w:val="16"/>
                              </w:rPr>
                            </w:pPr>
                            <w:r>
                              <w:rPr>
                                <w:rFonts w:asciiTheme="majorHAnsi" w:hAnsiTheme="majorHAnsi"/>
                                <w:color w:val="FF0000"/>
                                <w:sz w:val="16"/>
                                <w:szCs w:val="16"/>
                              </w:rPr>
                              <w:t>Cynthia Kooke</w:t>
                            </w:r>
                            <w:r w:rsidRPr="00F76AE2">
                              <w:rPr>
                                <w:rFonts w:asciiTheme="majorHAnsi" w:hAnsiTheme="majorHAnsi"/>
                                <w:color w:val="FF0000"/>
                                <w:sz w:val="16"/>
                                <w:szCs w:val="16"/>
                              </w:rPr>
                              <w:t>, Vice-President</w:t>
                            </w:r>
                          </w:p>
                          <w:p w14:paraId="1654B71B" w14:textId="77777777" w:rsidR="00BC630A" w:rsidRPr="00F76AE2" w:rsidRDefault="00BC630A" w:rsidP="00FE1214">
                            <w:pPr>
                              <w:spacing w:after="0" w:line="240" w:lineRule="auto"/>
                              <w:jc w:val="right"/>
                              <w:rPr>
                                <w:rFonts w:asciiTheme="majorHAnsi" w:hAnsiTheme="majorHAnsi"/>
                                <w:color w:val="FF0000"/>
                                <w:sz w:val="16"/>
                                <w:szCs w:val="16"/>
                              </w:rPr>
                            </w:pPr>
                            <w:r w:rsidRPr="00F76AE2">
                              <w:rPr>
                                <w:rFonts w:asciiTheme="majorHAnsi" w:hAnsiTheme="majorHAnsi"/>
                                <w:color w:val="FF0000"/>
                                <w:sz w:val="16"/>
                                <w:szCs w:val="16"/>
                              </w:rPr>
                              <w:t>Carol Francis, Secretary</w:t>
                            </w:r>
                          </w:p>
                          <w:p w14:paraId="4B01454C" w14:textId="77777777" w:rsidR="00BC630A" w:rsidRDefault="00BC630A" w:rsidP="00FE1214">
                            <w:pPr>
                              <w:spacing w:after="0" w:line="240" w:lineRule="auto"/>
                              <w:jc w:val="right"/>
                              <w:rPr>
                                <w:rFonts w:asciiTheme="majorHAnsi" w:hAnsiTheme="majorHAnsi"/>
                                <w:color w:val="FF0000"/>
                                <w:sz w:val="16"/>
                                <w:szCs w:val="16"/>
                              </w:rPr>
                            </w:pPr>
                            <w:r>
                              <w:rPr>
                                <w:rFonts w:asciiTheme="majorHAnsi" w:hAnsiTheme="majorHAnsi"/>
                                <w:color w:val="FF0000"/>
                                <w:sz w:val="16"/>
                                <w:szCs w:val="16"/>
                              </w:rPr>
                              <w:t xml:space="preserve">Dr. Hugh </w:t>
                            </w:r>
                            <w:r w:rsidRPr="00F76AE2">
                              <w:rPr>
                                <w:rFonts w:asciiTheme="majorHAnsi" w:hAnsiTheme="majorHAnsi"/>
                                <w:color w:val="FF0000"/>
                                <w:sz w:val="16"/>
                                <w:szCs w:val="16"/>
                              </w:rPr>
                              <w:t>Craft, Treasurer</w:t>
                            </w:r>
                          </w:p>
                          <w:p w14:paraId="0ACC612F" w14:textId="77777777" w:rsidR="00BC630A" w:rsidRDefault="00BC630A" w:rsidP="00FE1214">
                            <w:pPr>
                              <w:spacing w:after="0" w:line="240" w:lineRule="auto"/>
                              <w:jc w:val="right"/>
                              <w:rPr>
                                <w:rFonts w:asciiTheme="majorHAnsi" w:hAnsiTheme="majorHAnsi"/>
                                <w:color w:val="FF0000"/>
                                <w:sz w:val="16"/>
                                <w:szCs w:val="16"/>
                              </w:rPr>
                            </w:pPr>
                            <w:r>
                              <w:rPr>
                                <w:rFonts w:asciiTheme="majorHAnsi" w:hAnsiTheme="majorHAnsi"/>
                                <w:color w:val="FF0000"/>
                                <w:sz w:val="16"/>
                                <w:szCs w:val="16"/>
                              </w:rPr>
                              <w:t>P.O. Box 530</w:t>
                            </w:r>
                          </w:p>
                          <w:p w14:paraId="5DB9031E" w14:textId="77777777" w:rsidR="00BC630A" w:rsidRPr="00F76AE2" w:rsidRDefault="00BC630A" w:rsidP="00FE1214">
                            <w:pPr>
                              <w:spacing w:after="0" w:line="240" w:lineRule="auto"/>
                              <w:jc w:val="right"/>
                              <w:rPr>
                                <w:rFonts w:asciiTheme="majorHAnsi" w:hAnsiTheme="majorHAnsi"/>
                                <w:color w:val="FF0000"/>
                                <w:sz w:val="16"/>
                                <w:szCs w:val="16"/>
                              </w:rPr>
                            </w:pPr>
                            <w:r>
                              <w:rPr>
                                <w:rFonts w:asciiTheme="majorHAnsi" w:hAnsiTheme="majorHAnsi"/>
                                <w:color w:val="FF0000"/>
                                <w:sz w:val="16"/>
                                <w:szCs w:val="16"/>
                              </w:rPr>
                              <w:t>Chalmette, LA  70044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32EC3A" id="_x0000_t202" coordsize="21600,21600" o:spt="202" path="m,l,21600r21600,l21600,xe">
                <v:stroke joinstyle="miter"/>
                <v:path gradientshapeok="t" o:connecttype="rect"/>
              </v:shapetype>
              <v:shape id="Text Box 16" o:spid="_x0000_s1026" type="#_x0000_t202" style="position:absolute;margin-left:408.75pt;margin-top:12.45pt;width:123.75pt;height:8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" fillcolor="window" stroked="f" strokeweight=".5pt">
                <v:textbox>
                  <w:txbxContent>
                    <w:p w14:paraId="609D8719" w14:textId="77777777" w:rsidR="00BC630A" w:rsidRPr="00F76AE2" w:rsidRDefault="00BC630A" w:rsidP="00FE1214">
                      <w:pPr>
                        <w:spacing w:after="0" w:line="240" w:lineRule="auto"/>
                        <w:jc w:val="right"/>
                        <w:rPr>
                          <w:rFonts w:asciiTheme="majorHAnsi" w:hAnsiTheme="majorHAnsi"/>
                          <w:color w:val="FF0000"/>
                          <w:sz w:val="16"/>
                          <w:szCs w:val="16"/>
                        </w:rPr>
                      </w:pPr>
                      <w:r>
                        <w:rPr>
                          <w:rFonts w:asciiTheme="majorHAnsi" w:hAnsiTheme="majorHAnsi"/>
                          <w:color w:val="FF0000"/>
                          <w:sz w:val="16"/>
                          <w:szCs w:val="16"/>
                        </w:rPr>
                        <w:t>Cynthia Kooke</w:t>
                      </w:r>
                      <w:r w:rsidRPr="00F76AE2">
                        <w:rPr>
                          <w:rFonts w:asciiTheme="majorHAnsi" w:hAnsiTheme="majorHAnsi"/>
                          <w:color w:val="FF0000"/>
                          <w:sz w:val="16"/>
                          <w:szCs w:val="16"/>
                        </w:rPr>
                        <w:t>, Vice-President</w:t>
                      </w:r>
                    </w:p>
                    <w:p w14:paraId="1654B71B" w14:textId="77777777" w:rsidR="00BC630A" w:rsidRPr="00F76AE2" w:rsidRDefault="00BC630A" w:rsidP="00FE1214">
                      <w:pPr>
                        <w:spacing w:after="0" w:line="240" w:lineRule="auto"/>
                        <w:jc w:val="right"/>
                        <w:rPr>
                          <w:rFonts w:asciiTheme="majorHAnsi" w:hAnsiTheme="majorHAnsi"/>
                          <w:color w:val="FF0000"/>
                          <w:sz w:val="16"/>
                          <w:szCs w:val="16"/>
                        </w:rPr>
                      </w:pPr>
                      <w:r w:rsidRPr="00F76AE2">
                        <w:rPr>
                          <w:rFonts w:asciiTheme="majorHAnsi" w:hAnsiTheme="majorHAnsi"/>
                          <w:color w:val="FF0000"/>
                          <w:sz w:val="16"/>
                          <w:szCs w:val="16"/>
                        </w:rPr>
                        <w:t>Carol Francis, Secretary</w:t>
                      </w:r>
                    </w:p>
                    <w:p w14:paraId="4B01454C" w14:textId="77777777" w:rsidR="00BC630A" w:rsidRDefault="00BC630A" w:rsidP="00FE1214">
                      <w:pPr>
                        <w:spacing w:after="0" w:line="240" w:lineRule="auto"/>
                        <w:jc w:val="right"/>
                        <w:rPr>
                          <w:rFonts w:asciiTheme="majorHAnsi" w:hAnsiTheme="majorHAnsi"/>
                          <w:color w:val="FF0000"/>
                          <w:sz w:val="16"/>
                          <w:szCs w:val="16"/>
                        </w:rPr>
                      </w:pPr>
                      <w:r>
                        <w:rPr>
                          <w:rFonts w:asciiTheme="majorHAnsi" w:hAnsiTheme="majorHAnsi"/>
                          <w:color w:val="FF0000"/>
                          <w:sz w:val="16"/>
                          <w:szCs w:val="16"/>
                        </w:rPr>
                        <w:t xml:space="preserve">Dr. Hugh </w:t>
                      </w:r>
                      <w:r w:rsidRPr="00F76AE2">
                        <w:rPr>
                          <w:rFonts w:asciiTheme="majorHAnsi" w:hAnsiTheme="majorHAnsi"/>
                          <w:color w:val="FF0000"/>
                          <w:sz w:val="16"/>
                          <w:szCs w:val="16"/>
                        </w:rPr>
                        <w:t>Craft, Treasurer</w:t>
                      </w:r>
                    </w:p>
                    <w:p w14:paraId="0ACC612F" w14:textId="77777777" w:rsidR="00BC630A" w:rsidRDefault="00BC630A" w:rsidP="00FE1214">
                      <w:pPr>
                        <w:spacing w:after="0" w:line="240" w:lineRule="auto"/>
                        <w:jc w:val="right"/>
                        <w:rPr>
                          <w:rFonts w:asciiTheme="majorHAnsi" w:hAnsiTheme="majorHAnsi"/>
                          <w:color w:val="FF0000"/>
                          <w:sz w:val="16"/>
                          <w:szCs w:val="16"/>
                        </w:rPr>
                      </w:pPr>
                      <w:r>
                        <w:rPr>
                          <w:rFonts w:asciiTheme="majorHAnsi" w:hAnsiTheme="majorHAnsi"/>
                          <w:color w:val="FF0000"/>
                          <w:sz w:val="16"/>
                          <w:szCs w:val="16"/>
                        </w:rPr>
                        <w:t>P.O. Box 530</w:t>
                      </w:r>
                    </w:p>
                    <w:p w14:paraId="5DB9031E" w14:textId="77777777" w:rsidR="00BC630A" w:rsidRPr="00F76AE2" w:rsidRDefault="00BC630A" w:rsidP="00FE1214">
                      <w:pPr>
                        <w:spacing w:after="0" w:line="240" w:lineRule="auto"/>
                        <w:jc w:val="right"/>
                        <w:rPr>
                          <w:rFonts w:asciiTheme="majorHAnsi" w:hAnsiTheme="majorHAnsi"/>
                          <w:color w:val="FF0000"/>
                          <w:sz w:val="16"/>
                          <w:szCs w:val="16"/>
                        </w:rPr>
                      </w:pPr>
                      <w:r>
                        <w:rPr>
                          <w:rFonts w:asciiTheme="majorHAnsi" w:hAnsiTheme="majorHAnsi"/>
                          <w:color w:val="FF0000"/>
                          <w:sz w:val="16"/>
                          <w:szCs w:val="16"/>
                        </w:rPr>
                        <w:t>Chalmette, LA  70044</w:t>
                      </w:r>
                    </w:p>
                  </w:txbxContent>
                </v:textbox>
              </v:shape>
            </w:pict>
          </mc:Fallback>
        </mc:AlternateContent>
      </w:r>
    </w:p>
    <w:p w14:paraId="634F19AC" w14:textId="26C154A2" w:rsidR="00BC630A" w:rsidRPr="00BC630A" w:rsidRDefault="00FE1214" w:rsidP="00BC630A">
      <w:pPr>
        <w:spacing w:after="0" w:line="240" w:lineRule="auto"/>
        <w:rPr>
          <w:rFonts w:ascii="Times New Roman" w:eastAsia="Times New Roman" w:hAnsi="Times New Roman" w:cs="Times New Roman"/>
          <w:noProof/>
          <w:sz w:val="24"/>
          <w:szCs w:val="24"/>
        </w:rPr>
      </w:pPr>
      <w:r w:rsidRPr="00BC630A">
        <w:rPr>
          <w:rFonts w:ascii="Times New Roman" w:eastAsia="Times New Roman" w:hAnsi="Times New Roman" w:cs="Times New Roman"/>
          <w:noProof/>
          <w:color w:val="FF0000"/>
          <w:sz w:val="16"/>
          <w:szCs w:val="16"/>
        </w:rPr>
        <mc:AlternateContent>
          <mc:Choice Requires="wps">
            <w:drawing>
              <wp:anchor distT="0" distB="0" distL="114300" distR="114300" simplePos="0" relativeHeight="251656192" behindDoc="0" locked="0" layoutInCell="1" allowOverlap="1" wp14:anchorId="23404F9F" wp14:editId="01E0EF48">
                <wp:simplePos x="0" y="0"/>
                <wp:positionH relativeFrom="column">
                  <wp:posOffset>200025</wp:posOffset>
                </wp:positionH>
                <wp:positionV relativeFrom="paragraph">
                  <wp:posOffset>13335</wp:posOffset>
                </wp:positionV>
                <wp:extent cx="1476375" cy="1057275"/>
                <wp:effectExtent l="0" t="0" r="9525" b="9525"/>
                <wp:wrapNone/>
                <wp:docPr id="15" name="Text Box 15"/>
                <wp:cNvGraphicFramePr/>
                <a:graphic xmlns:a="http://schemas.openxmlformats.org/drawingml/2006/main">
                  <a:graphicData uri="http://schemas.microsoft.com/office/word/2010/wordprocessingShape">
                    <wps:wsp>
                      <wps:cNvSpPr txBox="1"/>
                      <wps:spPr>
                        <a:xfrm>
                          <a:off x="0" y="0"/>
                          <a:ext cx="1476375" cy="1057275"/>
                        </a:xfrm>
                        <a:prstGeom prst="rect">
                          <a:avLst/>
                        </a:prstGeom>
                        <a:solidFill>
                          <a:sysClr val="window" lastClr="FFFFFF"/>
                        </a:solidFill>
                        <a:ln w="6350">
                          <a:noFill/>
                        </a:ln>
                        <a:effectLst/>
                      </wps:spPr>
                      <wps:txbx>
                        <w:txbxContent>
                          <w:p w14:paraId="6EC3EE89" w14:textId="77777777" w:rsidR="00BC630A" w:rsidRPr="00F76AE2" w:rsidRDefault="00BC630A" w:rsidP="00FE1214">
                            <w:pPr>
                              <w:spacing w:after="0" w:line="240" w:lineRule="auto"/>
                              <w:rPr>
                                <w:rFonts w:ascii="Cambria" w:hAnsi="Cambria"/>
                                <w:color w:val="FF0000"/>
                                <w:sz w:val="16"/>
                                <w:szCs w:val="16"/>
                              </w:rPr>
                            </w:pPr>
                            <w:r w:rsidRPr="00F76AE2">
                              <w:rPr>
                                <w:rFonts w:ascii="Cambria" w:hAnsi="Cambria"/>
                                <w:color w:val="FF0000"/>
                                <w:sz w:val="16"/>
                                <w:szCs w:val="16"/>
                              </w:rPr>
                              <w:t>Paul J. Grethel, President</w:t>
                            </w:r>
                          </w:p>
                          <w:p w14:paraId="6DA2F1D5" w14:textId="77777777" w:rsidR="00BC630A" w:rsidRPr="00F76AE2" w:rsidRDefault="00BC630A" w:rsidP="00FE1214">
                            <w:pPr>
                              <w:spacing w:after="0" w:line="240" w:lineRule="auto"/>
                              <w:rPr>
                                <w:rFonts w:ascii="Cambria" w:hAnsi="Cambria"/>
                                <w:color w:val="FF0000"/>
                                <w:sz w:val="16"/>
                                <w:szCs w:val="16"/>
                              </w:rPr>
                            </w:pPr>
                            <w:r w:rsidRPr="00F76AE2">
                              <w:rPr>
                                <w:rFonts w:ascii="Cambria" w:hAnsi="Cambria"/>
                                <w:color w:val="FF0000"/>
                                <w:sz w:val="16"/>
                                <w:szCs w:val="16"/>
                              </w:rPr>
                              <w:t>13967 J R Drive</w:t>
                            </w:r>
                          </w:p>
                          <w:p w14:paraId="1F246028" w14:textId="77777777" w:rsidR="00BC630A" w:rsidRPr="00F76AE2" w:rsidRDefault="00BC630A" w:rsidP="00FE1214">
                            <w:pPr>
                              <w:spacing w:after="0" w:line="240" w:lineRule="auto"/>
                              <w:rPr>
                                <w:rFonts w:ascii="Cambria" w:hAnsi="Cambria"/>
                                <w:color w:val="FF0000"/>
                                <w:sz w:val="16"/>
                                <w:szCs w:val="16"/>
                              </w:rPr>
                            </w:pPr>
                            <w:r w:rsidRPr="00F76AE2">
                              <w:rPr>
                                <w:rFonts w:ascii="Cambria" w:hAnsi="Cambria"/>
                                <w:color w:val="FF0000"/>
                                <w:sz w:val="16"/>
                                <w:szCs w:val="16"/>
                              </w:rPr>
                              <w:t>Walker, LA  70785</w:t>
                            </w:r>
                          </w:p>
                          <w:p w14:paraId="5189A809" w14:textId="77777777" w:rsidR="00BC630A" w:rsidRPr="00F76AE2" w:rsidRDefault="00BC630A" w:rsidP="00FE1214">
                            <w:pPr>
                              <w:spacing w:after="0" w:line="240" w:lineRule="auto"/>
                              <w:rPr>
                                <w:rFonts w:ascii="Cambria" w:hAnsi="Cambria"/>
                                <w:color w:val="FF0000"/>
                                <w:sz w:val="16"/>
                                <w:szCs w:val="16"/>
                              </w:rPr>
                            </w:pPr>
                            <w:r w:rsidRPr="00F76AE2">
                              <w:rPr>
                                <w:rFonts w:ascii="Cambria" w:hAnsi="Cambria"/>
                                <w:color w:val="FF0000"/>
                                <w:sz w:val="16"/>
                                <w:szCs w:val="16"/>
                              </w:rPr>
                              <w:t>Phone:  504-301-7194</w:t>
                            </w:r>
                          </w:p>
                          <w:p w14:paraId="29004261" w14:textId="77777777" w:rsidR="00BC630A" w:rsidRPr="00F76AE2" w:rsidRDefault="00BC630A" w:rsidP="00FE1214">
                            <w:pPr>
                              <w:spacing w:after="0" w:line="240" w:lineRule="auto"/>
                              <w:rPr>
                                <w:rFonts w:ascii="Cambria" w:hAnsi="Cambria"/>
                                <w:color w:val="FF0000"/>
                                <w:sz w:val="16"/>
                                <w:szCs w:val="16"/>
                              </w:rPr>
                            </w:pPr>
                            <w:r w:rsidRPr="00F76AE2">
                              <w:rPr>
                                <w:rFonts w:ascii="Cambria" w:hAnsi="Cambria"/>
                                <w:color w:val="FF0000"/>
                                <w:sz w:val="16"/>
                                <w:szCs w:val="16"/>
                              </w:rPr>
                              <w:t>FAX:  225-243-4816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404F9F" id="Text Box 15" o:spid="_x0000_s1027" type="#_x0000_t202" style="position:absolute;margin-left:15.75pt;margin-top:1.05pt;width:116.25pt;height:83.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" fillcolor="window" stroked="f" strokeweight=".5pt">
                <v:textbox>
                  <w:txbxContent>
                    <w:p w14:paraId="6EC3EE89" w14:textId="77777777" w:rsidR="00BC630A" w:rsidRPr="00F76AE2" w:rsidRDefault="00BC630A" w:rsidP="00FE1214">
                      <w:pPr>
                        <w:spacing w:after="0" w:line="240" w:lineRule="auto"/>
                        <w:rPr>
                          <w:rFonts w:ascii="Cambria" w:hAnsi="Cambria"/>
                          <w:color w:val="FF0000"/>
                          <w:sz w:val="16"/>
                          <w:szCs w:val="16"/>
                        </w:rPr>
                      </w:pPr>
                      <w:r w:rsidRPr="00F76AE2">
                        <w:rPr>
                          <w:rFonts w:ascii="Cambria" w:hAnsi="Cambria"/>
                          <w:color w:val="FF0000"/>
                          <w:sz w:val="16"/>
                          <w:szCs w:val="16"/>
                        </w:rPr>
                        <w:t>Paul J. Grethel, President</w:t>
                      </w:r>
                    </w:p>
                    <w:p w14:paraId="6DA2F1D5" w14:textId="77777777" w:rsidR="00BC630A" w:rsidRPr="00F76AE2" w:rsidRDefault="00BC630A" w:rsidP="00FE1214">
                      <w:pPr>
                        <w:spacing w:after="0" w:line="240" w:lineRule="auto"/>
                        <w:rPr>
                          <w:rFonts w:ascii="Cambria" w:hAnsi="Cambria"/>
                          <w:color w:val="FF0000"/>
                          <w:sz w:val="16"/>
                          <w:szCs w:val="16"/>
                        </w:rPr>
                      </w:pPr>
                      <w:r w:rsidRPr="00F76AE2">
                        <w:rPr>
                          <w:rFonts w:ascii="Cambria" w:hAnsi="Cambria"/>
                          <w:color w:val="FF0000"/>
                          <w:sz w:val="16"/>
                          <w:szCs w:val="16"/>
                        </w:rPr>
                        <w:t>13967 J R Drive</w:t>
                      </w:r>
                    </w:p>
                    <w:p w14:paraId="1F246028" w14:textId="77777777" w:rsidR="00BC630A" w:rsidRPr="00F76AE2" w:rsidRDefault="00BC630A" w:rsidP="00FE1214">
                      <w:pPr>
                        <w:spacing w:after="0" w:line="240" w:lineRule="auto"/>
                        <w:rPr>
                          <w:rFonts w:ascii="Cambria" w:hAnsi="Cambria"/>
                          <w:color w:val="FF0000"/>
                          <w:sz w:val="16"/>
                          <w:szCs w:val="16"/>
                        </w:rPr>
                      </w:pPr>
                      <w:r w:rsidRPr="00F76AE2">
                        <w:rPr>
                          <w:rFonts w:ascii="Cambria" w:hAnsi="Cambria"/>
                          <w:color w:val="FF0000"/>
                          <w:sz w:val="16"/>
                          <w:szCs w:val="16"/>
                        </w:rPr>
                        <w:t>Walker, LA  70785</w:t>
                      </w:r>
                    </w:p>
                    <w:p w14:paraId="5189A809" w14:textId="77777777" w:rsidR="00BC630A" w:rsidRPr="00F76AE2" w:rsidRDefault="00BC630A" w:rsidP="00FE1214">
                      <w:pPr>
                        <w:spacing w:after="0" w:line="240" w:lineRule="auto"/>
                        <w:rPr>
                          <w:rFonts w:ascii="Cambria" w:hAnsi="Cambria"/>
                          <w:color w:val="FF0000"/>
                          <w:sz w:val="16"/>
                          <w:szCs w:val="16"/>
                        </w:rPr>
                      </w:pPr>
                      <w:r w:rsidRPr="00F76AE2">
                        <w:rPr>
                          <w:rFonts w:ascii="Cambria" w:hAnsi="Cambria"/>
                          <w:color w:val="FF0000"/>
                          <w:sz w:val="16"/>
                          <w:szCs w:val="16"/>
                        </w:rPr>
                        <w:t>Phone:  504-301-7194</w:t>
                      </w:r>
                    </w:p>
                    <w:p w14:paraId="29004261" w14:textId="77777777" w:rsidR="00BC630A" w:rsidRPr="00F76AE2" w:rsidRDefault="00BC630A" w:rsidP="00FE1214">
                      <w:pPr>
                        <w:spacing w:after="0" w:line="240" w:lineRule="auto"/>
                        <w:rPr>
                          <w:rFonts w:ascii="Cambria" w:hAnsi="Cambria"/>
                          <w:color w:val="FF0000"/>
                          <w:sz w:val="16"/>
                          <w:szCs w:val="16"/>
                        </w:rPr>
                      </w:pPr>
                      <w:r w:rsidRPr="00F76AE2">
                        <w:rPr>
                          <w:rFonts w:ascii="Cambria" w:hAnsi="Cambria"/>
                          <w:color w:val="FF0000"/>
                          <w:sz w:val="16"/>
                          <w:szCs w:val="16"/>
                        </w:rPr>
                        <w:t>FAX:  225-243-4816</w:t>
                      </w:r>
                    </w:p>
                  </w:txbxContent>
                </v:textbox>
              </v:shape>
            </w:pict>
          </mc:Fallback>
        </mc:AlternateContent>
      </w:r>
    </w:p>
    <w:p w14:paraId="6C98D6D0" w14:textId="77777777" w:rsidR="00BC630A" w:rsidRPr="00BC630A" w:rsidRDefault="00BC630A" w:rsidP="00BC630A">
      <w:pPr>
        <w:spacing w:after="0" w:line="240" w:lineRule="auto"/>
        <w:rPr>
          <w:rFonts w:ascii="Times New Roman" w:eastAsia="Times New Roman" w:hAnsi="Times New Roman" w:cs="Times New Roman"/>
          <w:noProof/>
          <w:sz w:val="24"/>
          <w:szCs w:val="24"/>
        </w:rPr>
      </w:pPr>
    </w:p>
    <w:p w14:paraId="3E75E904" w14:textId="77777777" w:rsidR="00BC630A" w:rsidRPr="00BC630A" w:rsidRDefault="00BC630A" w:rsidP="00BC630A">
      <w:pPr>
        <w:spacing w:after="0" w:line="240" w:lineRule="auto"/>
        <w:rPr>
          <w:rFonts w:ascii="Times New Roman" w:eastAsia="Times New Roman" w:hAnsi="Times New Roman" w:cs="Times New Roman"/>
          <w:noProof/>
          <w:sz w:val="24"/>
          <w:szCs w:val="24"/>
        </w:rPr>
      </w:pPr>
    </w:p>
    <w:p w14:paraId="4C79173E" w14:textId="77777777" w:rsidR="00BC630A" w:rsidRPr="00BC630A" w:rsidRDefault="00BC630A" w:rsidP="00BC630A">
      <w:pPr>
        <w:spacing w:after="0" w:line="240" w:lineRule="auto"/>
        <w:rPr>
          <w:rFonts w:ascii="Times New Roman" w:eastAsia="Times New Roman" w:hAnsi="Times New Roman" w:cs="Times New Roman"/>
          <w:noProof/>
          <w:sz w:val="24"/>
          <w:szCs w:val="24"/>
        </w:rPr>
      </w:pPr>
    </w:p>
    <w:p w14:paraId="5C7D88BA" w14:textId="77777777" w:rsidR="00BC630A" w:rsidRPr="00BC630A" w:rsidRDefault="00BC630A" w:rsidP="00BC630A">
      <w:pPr>
        <w:spacing w:after="0" w:line="240" w:lineRule="auto"/>
        <w:rPr>
          <w:rFonts w:ascii="Times New Roman" w:eastAsia="Times New Roman" w:hAnsi="Times New Roman" w:cs="Times New Roman"/>
          <w:noProof/>
          <w:sz w:val="24"/>
          <w:szCs w:val="24"/>
        </w:rPr>
      </w:pPr>
    </w:p>
    <w:p w14:paraId="56F3344A" w14:textId="77777777" w:rsidR="00BC630A" w:rsidRPr="00BC630A" w:rsidRDefault="00BC630A" w:rsidP="00BC630A">
      <w:pPr>
        <w:spacing w:after="0" w:line="240" w:lineRule="auto"/>
        <w:rPr>
          <w:rFonts w:ascii="Times New Roman" w:eastAsia="Times New Roman" w:hAnsi="Times New Roman" w:cs="Times New Roman"/>
          <w:noProof/>
          <w:sz w:val="24"/>
          <w:szCs w:val="24"/>
        </w:rPr>
      </w:pPr>
      <w:r w:rsidRPr="00BC630A">
        <w:rPr>
          <w:rFonts w:ascii="Times New Roman" w:eastAsia="Times New Roman" w:hAnsi="Times New Roman" w:cs="Times New Roman"/>
          <w:noProof/>
          <w:color w:val="FF0000"/>
          <w:sz w:val="16"/>
          <w:szCs w:val="16"/>
        </w:rPr>
        <mc:AlternateContent>
          <mc:Choice Requires="wps">
            <w:drawing>
              <wp:anchor distT="0" distB="0" distL="114300" distR="114300" simplePos="0" relativeHeight="251661312" behindDoc="0" locked="0" layoutInCell="1" allowOverlap="1" wp14:anchorId="7E77CDD6" wp14:editId="552073DE">
                <wp:simplePos x="0" y="0"/>
                <wp:positionH relativeFrom="column">
                  <wp:posOffset>180975</wp:posOffset>
                </wp:positionH>
                <wp:positionV relativeFrom="paragraph">
                  <wp:posOffset>36195</wp:posOffset>
                </wp:positionV>
                <wp:extent cx="6477000" cy="9525"/>
                <wp:effectExtent l="0" t="0" r="19050" b="28575"/>
                <wp:wrapNone/>
                <wp:docPr id="17" name="Straight Connector 17"/>
                <wp:cNvGraphicFramePr/>
                <a:graphic xmlns:a="http://schemas.openxmlformats.org/drawingml/2006/main">
                  <a:graphicData uri="http://schemas.microsoft.com/office/word/2010/wordprocessingShape">
                    <wps:wsp>
                      <wps:cNvCnPr/>
                      <wps:spPr>
                        <a:xfrm flipV="1">
                          <a:off x="0" y="0"/>
                          <a:ext cx="6477000" cy="9525"/>
                        </a:xfrm>
                        <a:prstGeom prst="line">
                          <a:avLst/>
                        </a:prstGeom>
                        <a:noFill/>
                        <a:ln w="19050" cap="flat" cmpd="sng" algn="ctr">
                          <a:solidFill>
                            <a:srgbClr val="E4DF13"/>
                          </a:solidFill>
                          <a:prstDash val="solid"/>
                        </a:ln>
                        <a:effectLst/>
                      </wps:spPr>
                      <wps:bodyPr/>
                    </wps:wsp>
                  </a:graphicData>
                </a:graphic>
              </wp:anchor>
            </w:drawing>
          </mc:Choice>
          <mc:Fallback>
            <w:pict>
              <v:line w14:anchorId="48AF2C51" id="Straight Connector 17"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14.25pt,2.85pt" to="524.2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" strokecolor="#e4df13" strokeweight="1.5pt"/>
            </w:pict>
          </mc:Fallback>
        </mc:AlternateContent>
      </w:r>
    </w:p>
    <w:p w14:paraId="4B29EA3A" w14:textId="77777777" w:rsidR="00BC630A" w:rsidRPr="00BC630A" w:rsidRDefault="00BC630A" w:rsidP="00BC630A">
      <w:pPr>
        <w:spacing w:after="0" w:line="240" w:lineRule="auto"/>
        <w:rPr>
          <w:rFonts w:ascii="Times New Roman" w:eastAsia="Times New Roman" w:hAnsi="Times New Roman" w:cs="Times New Roman"/>
          <w:noProof/>
          <w:sz w:val="24"/>
          <w:szCs w:val="24"/>
        </w:rPr>
      </w:pPr>
    </w:p>
    <w:p w14:paraId="220B89C4" w14:textId="77777777" w:rsidR="00BC630A" w:rsidRPr="00BC630A" w:rsidRDefault="00BC630A" w:rsidP="00BC630A">
      <w:pPr>
        <w:spacing w:after="0" w:line="240" w:lineRule="auto"/>
        <w:rPr>
          <w:rFonts w:ascii="Times New Roman" w:eastAsia="Times New Roman" w:hAnsi="Times New Roman" w:cs="Times New Roman"/>
          <w:noProof/>
          <w:sz w:val="24"/>
          <w:szCs w:val="24"/>
        </w:rPr>
      </w:pPr>
    </w:p>
    <w:p w14:paraId="2FB0DDC0" w14:textId="77777777" w:rsidR="00BC630A" w:rsidRPr="00BC630A" w:rsidRDefault="00BC630A" w:rsidP="00BC630A">
      <w:pPr>
        <w:spacing w:after="0" w:line="240" w:lineRule="auto"/>
        <w:rPr>
          <w:rFonts w:ascii="Times New Roman" w:eastAsia="Times New Roman" w:hAnsi="Times New Roman" w:cs="Times New Roman"/>
          <w:noProof/>
          <w:sz w:val="24"/>
          <w:szCs w:val="24"/>
        </w:rPr>
      </w:pPr>
    </w:p>
    <w:p w14:paraId="2F37D569" w14:textId="77777777" w:rsidR="006733DB" w:rsidRDefault="00B90657" w:rsidP="00B90657">
      <w:pPr>
        <w:spacing w:line="240" w:lineRule="auto"/>
        <w:jc w:val="center"/>
        <w:rPr>
          <w:b/>
          <w:sz w:val="32"/>
          <w:szCs w:val="32"/>
        </w:rPr>
      </w:pPr>
      <w:r>
        <w:rPr>
          <w:b/>
          <w:sz w:val="32"/>
          <w:szCs w:val="32"/>
        </w:rPr>
        <w:t>ST. BERNARD RETIRED TEACHERS ASSOCIATION</w:t>
      </w:r>
    </w:p>
    <w:p w14:paraId="0C02DBA3" w14:textId="77777777" w:rsidR="00B90657" w:rsidRDefault="00B90657" w:rsidP="00B90657">
      <w:pPr>
        <w:spacing w:line="240" w:lineRule="auto"/>
        <w:jc w:val="center"/>
        <w:rPr>
          <w:b/>
          <w:sz w:val="32"/>
          <w:szCs w:val="32"/>
        </w:rPr>
      </w:pPr>
      <w:r>
        <w:rPr>
          <w:b/>
          <w:sz w:val="32"/>
          <w:szCs w:val="32"/>
        </w:rPr>
        <w:t>FRIDAY, SEPTEMBER 30, 2016</w:t>
      </w:r>
      <w:bookmarkStart w:id="0" w:name="_GoBack"/>
      <w:bookmarkEnd w:id="0"/>
    </w:p>
    <w:p w14:paraId="64B0C26C" w14:textId="77777777" w:rsidR="00B90657" w:rsidRDefault="00B90657" w:rsidP="00B90657">
      <w:pPr>
        <w:spacing w:line="240" w:lineRule="auto"/>
        <w:jc w:val="center"/>
        <w:rPr>
          <w:b/>
          <w:sz w:val="32"/>
          <w:szCs w:val="32"/>
        </w:rPr>
      </w:pPr>
      <w:r>
        <w:rPr>
          <w:b/>
          <w:sz w:val="32"/>
          <w:szCs w:val="32"/>
        </w:rPr>
        <w:t>ST. BERNARD MAUMUS CENTER</w:t>
      </w:r>
    </w:p>
    <w:p w14:paraId="6C1F8AA4" w14:textId="77777777" w:rsidR="00B90657" w:rsidRDefault="00B90657" w:rsidP="00B90657">
      <w:pPr>
        <w:spacing w:line="240" w:lineRule="auto"/>
        <w:jc w:val="center"/>
        <w:rPr>
          <w:b/>
          <w:sz w:val="32"/>
          <w:szCs w:val="32"/>
        </w:rPr>
      </w:pPr>
    </w:p>
    <w:p w14:paraId="11169484" w14:textId="77777777" w:rsidR="00B90657" w:rsidRDefault="00B90657" w:rsidP="00B90657">
      <w:pPr>
        <w:spacing w:line="240" w:lineRule="auto"/>
        <w:rPr>
          <w:sz w:val="32"/>
          <w:szCs w:val="32"/>
        </w:rPr>
      </w:pPr>
      <w:r>
        <w:rPr>
          <w:sz w:val="32"/>
          <w:szCs w:val="32"/>
        </w:rPr>
        <w:t>The meeting was called to order at 11:35</w:t>
      </w:r>
      <w:r w:rsidR="00180B86">
        <w:rPr>
          <w:sz w:val="32"/>
          <w:szCs w:val="32"/>
        </w:rPr>
        <w:t xml:space="preserve"> a.m.</w:t>
      </w:r>
      <w:r>
        <w:rPr>
          <w:sz w:val="32"/>
          <w:szCs w:val="32"/>
        </w:rPr>
        <w:t xml:space="preserve"> by President Paul Grethel. </w:t>
      </w:r>
    </w:p>
    <w:p w14:paraId="2A4C44D3" w14:textId="77777777" w:rsidR="00B90657" w:rsidRDefault="00B90657" w:rsidP="00B90657">
      <w:pPr>
        <w:spacing w:line="240" w:lineRule="auto"/>
        <w:rPr>
          <w:sz w:val="32"/>
          <w:szCs w:val="32"/>
        </w:rPr>
      </w:pPr>
      <w:r>
        <w:rPr>
          <w:sz w:val="32"/>
          <w:szCs w:val="32"/>
        </w:rPr>
        <w:t>The invocation was offered by Leslie Scharfenstein.</w:t>
      </w:r>
    </w:p>
    <w:p w14:paraId="4AF92752" w14:textId="77777777" w:rsidR="00B90657" w:rsidRDefault="00B90657" w:rsidP="00B90657">
      <w:pPr>
        <w:spacing w:line="240" w:lineRule="auto"/>
        <w:rPr>
          <w:sz w:val="32"/>
          <w:szCs w:val="32"/>
        </w:rPr>
      </w:pPr>
      <w:r>
        <w:rPr>
          <w:sz w:val="32"/>
          <w:szCs w:val="32"/>
        </w:rPr>
        <w:t>The Pledge of Allegiance was led by Anna Weidenhaft.</w:t>
      </w:r>
    </w:p>
    <w:p w14:paraId="5366585E" w14:textId="77777777" w:rsidR="00B90657" w:rsidRDefault="00B90657" w:rsidP="00B90657">
      <w:pPr>
        <w:spacing w:line="240" w:lineRule="auto"/>
        <w:rPr>
          <w:sz w:val="32"/>
          <w:szCs w:val="32"/>
        </w:rPr>
      </w:pPr>
      <w:r>
        <w:rPr>
          <w:sz w:val="32"/>
          <w:szCs w:val="32"/>
        </w:rPr>
        <w:t xml:space="preserve"> Paul gave a welcoming before the meal.</w:t>
      </w:r>
    </w:p>
    <w:p w14:paraId="1858F75A" w14:textId="77777777" w:rsidR="00B90657" w:rsidRDefault="00B90657" w:rsidP="00B90657">
      <w:pPr>
        <w:spacing w:line="240" w:lineRule="auto"/>
        <w:rPr>
          <w:sz w:val="32"/>
          <w:szCs w:val="32"/>
        </w:rPr>
      </w:pPr>
      <w:r>
        <w:rPr>
          <w:sz w:val="32"/>
          <w:szCs w:val="32"/>
        </w:rPr>
        <w:t xml:space="preserve">The business meeting began following the lunch which was prepared by the St. Bernard Parish School Board Food Services. </w:t>
      </w:r>
    </w:p>
    <w:p w14:paraId="2815EC12" w14:textId="77777777" w:rsidR="00B90657" w:rsidRDefault="00B90657" w:rsidP="00B90657">
      <w:pPr>
        <w:spacing w:line="240" w:lineRule="auto"/>
        <w:rPr>
          <w:sz w:val="32"/>
          <w:szCs w:val="32"/>
        </w:rPr>
      </w:pPr>
      <w:r>
        <w:rPr>
          <w:sz w:val="32"/>
          <w:szCs w:val="32"/>
        </w:rPr>
        <w:t>The minutes were read by Secretary Carol Francis. They were approved as read.</w:t>
      </w:r>
    </w:p>
    <w:p w14:paraId="6C0E471A" w14:textId="77777777" w:rsidR="00B90657" w:rsidRDefault="005D703D" w:rsidP="00B90657">
      <w:pPr>
        <w:spacing w:line="240" w:lineRule="auto"/>
        <w:rPr>
          <w:sz w:val="32"/>
          <w:szCs w:val="32"/>
        </w:rPr>
      </w:pPr>
      <w:r>
        <w:rPr>
          <w:sz w:val="32"/>
          <w:szCs w:val="32"/>
        </w:rPr>
        <w:t>Treasurer Hugh Craft reported that there are 156 members and 63 are lifetime members. The percentage of lifetime members is 40%. He reported a bank balance of $9198.27. He indicated that this does include the lifetime membershi</w:t>
      </w:r>
      <w:r w:rsidR="00180B86">
        <w:rPr>
          <w:sz w:val="32"/>
          <w:szCs w:val="32"/>
        </w:rPr>
        <w:t>ps and only a percentage of that</w:t>
      </w:r>
      <w:r>
        <w:rPr>
          <w:sz w:val="32"/>
          <w:szCs w:val="32"/>
        </w:rPr>
        <w:t xml:space="preserve"> can be used each year, therefore, only a portion of this amount is available to be used this calendar year. </w:t>
      </w:r>
    </w:p>
    <w:p w14:paraId="7ACAA51B" w14:textId="77777777" w:rsidR="005D703D" w:rsidRDefault="005D703D" w:rsidP="00B90657">
      <w:pPr>
        <w:spacing w:line="240" w:lineRule="auto"/>
        <w:rPr>
          <w:sz w:val="32"/>
          <w:szCs w:val="32"/>
        </w:rPr>
      </w:pPr>
      <w:r>
        <w:rPr>
          <w:sz w:val="32"/>
          <w:szCs w:val="32"/>
        </w:rPr>
        <w:t xml:space="preserve">Doris Voitier, St. Bernard Parish School Superintendent, was the speaker. </w:t>
      </w:r>
      <w:r w:rsidR="004B27CD">
        <w:rPr>
          <w:sz w:val="32"/>
          <w:szCs w:val="32"/>
        </w:rPr>
        <w:t xml:space="preserve">She told us about the renovations of this building as </w:t>
      </w:r>
      <w:r w:rsidR="00B107AA">
        <w:rPr>
          <w:sz w:val="32"/>
          <w:szCs w:val="32"/>
        </w:rPr>
        <w:t xml:space="preserve">well as </w:t>
      </w:r>
      <w:r w:rsidR="004B27CD">
        <w:rPr>
          <w:sz w:val="32"/>
          <w:szCs w:val="32"/>
        </w:rPr>
        <w:t xml:space="preserve">some other renovations. She indicated that they thought this would be last of the renovations and constructions. However, the elementary schools are overcrowded and a new one is under construction on Paris Road. It </w:t>
      </w:r>
      <w:r w:rsidR="00B107AA">
        <w:rPr>
          <w:sz w:val="32"/>
          <w:szCs w:val="32"/>
        </w:rPr>
        <w:t xml:space="preserve">is </w:t>
      </w:r>
      <w:r w:rsidR="004B27CD">
        <w:rPr>
          <w:sz w:val="32"/>
          <w:szCs w:val="32"/>
        </w:rPr>
        <w:t>scheduled to open in August, 2017.</w:t>
      </w:r>
      <w:r w:rsidR="00211AFB">
        <w:rPr>
          <w:sz w:val="32"/>
          <w:szCs w:val="32"/>
        </w:rPr>
        <w:t xml:space="preserve"> Because of the new school</w:t>
      </w:r>
      <w:r w:rsidR="00B61052">
        <w:rPr>
          <w:sz w:val="32"/>
          <w:szCs w:val="32"/>
        </w:rPr>
        <w:t>,</w:t>
      </w:r>
      <w:r w:rsidR="00211AFB">
        <w:rPr>
          <w:sz w:val="32"/>
          <w:szCs w:val="32"/>
        </w:rPr>
        <w:t xml:space="preserve"> there will have to be a redistricting of the elementary schools in the parish.</w:t>
      </w:r>
      <w:r w:rsidR="00B61052">
        <w:rPr>
          <w:sz w:val="32"/>
          <w:szCs w:val="32"/>
        </w:rPr>
        <w:t xml:space="preserve"> All the renovations and constructions have not been an </w:t>
      </w:r>
      <w:r w:rsidR="00B61052">
        <w:rPr>
          <w:sz w:val="32"/>
          <w:szCs w:val="32"/>
        </w:rPr>
        <w:lastRenderedPageBreak/>
        <w:t>expense to the St. Bernard taxpayers since the funding has come through FEMA and other programs. Doris also pointed out that the millage that had funded the building of the new schools a number of years ago would soon be ending but they were successful in getting it reinstated to maintain the current buildings. This is not an increase but a continuance of the millage.</w:t>
      </w:r>
    </w:p>
    <w:p w14:paraId="4B2CF5F8" w14:textId="77777777" w:rsidR="002A1B3A" w:rsidRDefault="002A1B3A" w:rsidP="00B90657">
      <w:pPr>
        <w:spacing w:line="240" w:lineRule="auto"/>
        <w:rPr>
          <w:sz w:val="32"/>
          <w:szCs w:val="32"/>
        </w:rPr>
      </w:pPr>
      <w:r>
        <w:rPr>
          <w:sz w:val="32"/>
          <w:szCs w:val="32"/>
        </w:rPr>
        <w:t>Rodney Watson, LRTA Executive Director gave an update on legislature and LRTA.</w:t>
      </w:r>
    </w:p>
    <w:p w14:paraId="16E4F9FF" w14:textId="77777777" w:rsidR="002A1B3A" w:rsidRDefault="002A1B3A" w:rsidP="00B90657">
      <w:pPr>
        <w:spacing w:line="240" w:lineRule="auto"/>
        <w:rPr>
          <w:sz w:val="32"/>
          <w:szCs w:val="32"/>
        </w:rPr>
      </w:pPr>
      <w:r>
        <w:rPr>
          <w:sz w:val="32"/>
          <w:szCs w:val="32"/>
        </w:rPr>
        <w:t>Carolon Craft was recognized as the 2016 SBRTA Retiree of the Year and was presented with a trophy by President Grethel.</w:t>
      </w:r>
    </w:p>
    <w:p w14:paraId="69576960" w14:textId="77777777" w:rsidR="002A1B3A" w:rsidRDefault="002A1B3A" w:rsidP="00B90657">
      <w:pPr>
        <w:spacing w:line="240" w:lineRule="auto"/>
        <w:rPr>
          <w:sz w:val="32"/>
          <w:szCs w:val="32"/>
        </w:rPr>
      </w:pPr>
      <w:r>
        <w:rPr>
          <w:sz w:val="32"/>
          <w:szCs w:val="32"/>
        </w:rPr>
        <w:t>After discussion</w:t>
      </w:r>
      <w:r w:rsidR="00180B86">
        <w:rPr>
          <w:sz w:val="32"/>
          <w:szCs w:val="32"/>
        </w:rPr>
        <w:t xml:space="preserve"> dealing with donating an</w:t>
      </w:r>
      <w:r>
        <w:rPr>
          <w:sz w:val="32"/>
          <w:szCs w:val="32"/>
        </w:rPr>
        <w:t xml:space="preserve"> American Flag to Docvill</w:t>
      </w:r>
      <w:r w:rsidR="00180B86">
        <w:rPr>
          <w:sz w:val="32"/>
          <w:szCs w:val="32"/>
        </w:rPr>
        <w:t>e Farms, Faith Moran moved that</w:t>
      </w:r>
      <w:r w:rsidR="00F53144">
        <w:rPr>
          <w:sz w:val="32"/>
          <w:szCs w:val="32"/>
        </w:rPr>
        <w:t xml:space="preserve"> SBRTA donate a standing American Flag to Docville Farms. The motion was seconded by Jackie Pace and passed. Paul will investigate as to which size would be appropriate for the room there.</w:t>
      </w:r>
    </w:p>
    <w:p w14:paraId="59727B7D" w14:textId="77777777" w:rsidR="002A1B3A" w:rsidRDefault="00F53144" w:rsidP="00B90657">
      <w:pPr>
        <w:spacing w:line="240" w:lineRule="auto"/>
        <w:rPr>
          <w:sz w:val="32"/>
          <w:szCs w:val="32"/>
        </w:rPr>
      </w:pPr>
      <w:r>
        <w:rPr>
          <w:sz w:val="32"/>
          <w:szCs w:val="32"/>
        </w:rPr>
        <w:t>Hugh Craft discussed changing our bank account because he has been having some problems with Chase Bank. He would like to change to Gulf Coast Bank. After discussion</w:t>
      </w:r>
      <w:r w:rsidR="00180B86">
        <w:rPr>
          <w:sz w:val="32"/>
          <w:szCs w:val="32"/>
        </w:rPr>
        <w:t>,</w:t>
      </w:r>
      <w:r>
        <w:rPr>
          <w:sz w:val="32"/>
          <w:szCs w:val="32"/>
        </w:rPr>
        <w:t xml:space="preserve"> Rosemary Gioia moved that we open an account at Gulf Coast Bank and transfer the account from Chase Bank to Gulf Coast Bank. The motion, seconded by Les Scharfenstein, passed. The necessary paperwork will be signed by the officers and submitted to Gulf Coast Bank in order to open the account.</w:t>
      </w:r>
    </w:p>
    <w:p w14:paraId="17F84EAB" w14:textId="77777777" w:rsidR="0035183E" w:rsidRDefault="0035183E" w:rsidP="00B90657">
      <w:pPr>
        <w:spacing w:line="240" w:lineRule="auto"/>
        <w:rPr>
          <w:sz w:val="32"/>
          <w:szCs w:val="32"/>
        </w:rPr>
      </w:pPr>
      <w:r>
        <w:rPr>
          <w:sz w:val="32"/>
          <w:szCs w:val="32"/>
        </w:rPr>
        <w:t xml:space="preserve">The Christmas dinner meeting will be held on Sunday, December 4 </w:t>
      </w:r>
      <w:r w:rsidR="009D3F86">
        <w:rPr>
          <w:sz w:val="32"/>
          <w:szCs w:val="32"/>
        </w:rPr>
        <w:t>at Pinewood Country Club in Slidell.</w:t>
      </w:r>
    </w:p>
    <w:p w14:paraId="2BEEAAF2" w14:textId="77777777" w:rsidR="009D3F86" w:rsidRDefault="009D3F86" w:rsidP="00B90657">
      <w:pPr>
        <w:spacing w:line="240" w:lineRule="auto"/>
        <w:rPr>
          <w:sz w:val="32"/>
          <w:szCs w:val="32"/>
        </w:rPr>
      </w:pPr>
      <w:r>
        <w:rPr>
          <w:sz w:val="32"/>
          <w:szCs w:val="32"/>
        </w:rPr>
        <w:t>The meeting adjourned at 1:30 p.m.</w:t>
      </w:r>
    </w:p>
    <w:p w14:paraId="7E20E1EC" w14:textId="77777777" w:rsidR="009D3F86" w:rsidRDefault="009D3F86" w:rsidP="00B90657">
      <w:pPr>
        <w:spacing w:line="240" w:lineRule="auto"/>
        <w:rPr>
          <w:sz w:val="32"/>
          <w:szCs w:val="32"/>
        </w:rPr>
      </w:pPr>
      <w:r>
        <w:rPr>
          <w:sz w:val="32"/>
          <w:szCs w:val="32"/>
        </w:rPr>
        <w:t>Following the meeting we were taken on a tour of the building.</w:t>
      </w:r>
    </w:p>
    <w:p w14:paraId="4E881D09" w14:textId="77777777" w:rsidR="00C3771F" w:rsidRDefault="00BC630A" w:rsidP="00B90657">
      <w:pPr>
        <w:spacing w:line="240" w:lineRule="auto"/>
        <w:rPr>
          <w:sz w:val="32"/>
          <w:szCs w:val="32"/>
        </w:rPr>
      </w:pPr>
      <w:r>
        <w:rPr>
          <w:noProof/>
          <w:sz w:val="32"/>
          <w:szCs w:val="32"/>
        </w:rPr>
        <w:drawing>
          <wp:anchor distT="0" distB="0" distL="114300" distR="114300" simplePos="0" relativeHeight="251664384" behindDoc="1" locked="0" layoutInCell="1" allowOverlap="1" wp14:anchorId="4048EDC4" wp14:editId="48D64EE5">
            <wp:simplePos x="0" y="0"/>
            <wp:positionH relativeFrom="column">
              <wp:posOffset>-142875</wp:posOffset>
            </wp:positionH>
            <wp:positionV relativeFrom="paragraph">
              <wp:posOffset>289560</wp:posOffset>
            </wp:positionV>
            <wp:extent cx="2276475" cy="6477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rol Francis.jpg"/>
                    <pic:cNvPicPr/>
                  </pic:nvPicPr>
                  <pic:blipFill>
                    <a:blip r:embed="rId6">
                      <a:extLst>
                        <a:ext uri="{28A0092B-C50C-407E-A947-70E740481C1C}">
                          <a14:useLocalDpi xmlns:a14="http://schemas.microsoft.com/office/drawing/2010/main" val="0"/>
                        </a:ext>
                      </a:extLst>
                    </a:blip>
                    <a:stretch>
                      <a:fillRect/>
                    </a:stretch>
                  </pic:blipFill>
                  <pic:spPr>
                    <a:xfrm>
                      <a:off x="0" y="0"/>
                      <a:ext cx="2276475" cy="647700"/>
                    </a:xfrm>
                    <a:prstGeom prst="rect">
                      <a:avLst/>
                    </a:prstGeom>
                  </pic:spPr>
                </pic:pic>
              </a:graphicData>
            </a:graphic>
            <wp14:sizeRelH relativeFrom="page">
              <wp14:pctWidth>0</wp14:pctWidth>
            </wp14:sizeRelH>
            <wp14:sizeRelV relativeFrom="page">
              <wp14:pctHeight>0</wp14:pctHeight>
            </wp14:sizeRelV>
          </wp:anchor>
        </w:drawing>
      </w:r>
      <w:r w:rsidR="00C3771F">
        <w:rPr>
          <w:sz w:val="32"/>
          <w:szCs w:val="32"/>
        </w:rPr>
        <w:t>Submitted by</w:t>
      </w:r>
    </w:p>
    <w:p w14:paraId="56CEB750" w14:textId="77777777" w:rsidR="00BC630A" w:rsidRDefault="00BC630A" w:rsidP="00B90657">
      <w:pPr>
        <w:spacing w:line="240" w:lineRule="auto"/>
        <w:rPr>
          <w:sz w:val="32"/>
          <w:szCs w:val="32"/>
        </w:rPr>
      </w:pPr>
    </w:p>
    <w:p w14:paraId="535B581F" w14:textId="77777777" w:rsidR="009D3F86" w:rsidRPr="00B90657" w:rsidRDefault="009D3F86" w:rsidP="00B90657">
      <w:pPr>
        <w:spacing w:line="240" w:lineRule="auto"/>
        <w:rPr>
          <w:sz w:val="32"/>
          <w:szCs w:val="32"/>
        </w:rPr>
      </w:pPr>
      <w:r>
        <w:rPr>
          <w:sz w:val="32"/>
          <w:szCs w:val="32"/>
        </w:rPr>
        <w:t>Carol Francis, Secretary</w:t>
      </w:r>
    </w:p>
    <w:sectPr w:rsidR="009D3F86" w:rsidRPr="00B90657" w:rsidSect="00BC630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0657"/>
    <w:rsid w:val="00180B86"/>
    <w:rsid w:val="00211AFB"/>
    <w:rsid w:val="002A1B3A"/>
    <w:rsid w:val="0035183E"/>
    <w:rsid w:val="004B27CD"/>
    <w:rsid w:val="005D703D"/>
    <w:rsid w:val="006733DB"/>
    <w:rsid w:val="009D3F86"/>
    <w:rsid w:val="00B107AA"/>
    <w:rsid w:val="00B61052"/>
    <w:rsid w:val="00B90657"/>
    <w:rsid w:val="00BC630A"/>
    <w:rsid w:val="00C3771F"/>
    <w:rsid w:val="00F53144"/>
    <w:rsid w:val="00FE12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689A5"/>
  <w15:docId w15:val="{11632BA5-C21B-431D-845E-D119A84D5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377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771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D924C5-8935-4F01-B880-4227099B25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448</Words>
  <Characters>2558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 Francis</dc:creator>
  <cp:lastModifiedBy>Paul Grethel</cp:lastModifiedBy>
  <cp:revision>3</cp:revision>
  <cp:lastPrinted>2016-10-01T23:54:00Z</cp:lastPrinted>
  <dcterms:created xsi:type="dcterms:W3CDTF">2016-10-02T00:38:00Z</dcterms:created>
  <dcterms:modified xsi:type="dcterms:W3CDTF">2016-10-02T00:39:00Z</dcterms:modified>
</cp:coreProperties>
</file>